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p w14:paraId="00000001" w14:textId="77777777" w:rsidR="003646E1" w:rsidRDefault="00D569B6" w:rsidP="006766DD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smallCaps/>
          <w:sz w:val="32"/>
          <w:szCs w:val="32"/>
        </w:rPr>
      </w:pPr>
      <w:r>
        <w:rPr>
          <w:rFonts w:ascii="Arial" w:eastAsia="Arial" w:hAnsi="Arial" w:cs="Arial"/>
          <w:smallCaps/>
          <w:sz w:val="32"/>
          <w:szCs w:val="32"/>
        </w:rPr>
        <w:t>FACILITATORS’ BRIEF</w:t>
      </w:r>
    </w:p>
    <w:p w14:paraId="00000002" w14:textId="77777777" w:rsidR="003646E1" w:rsidRDefault="003646E1" w:rsidP="006766DD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b/>
          <w:sz w:val="22"/>
          <w:szCs w:val="22"/>
        </w:rPr>
      </w:pPr>
    </w:p>
    <w:p w14:paraId="00000003" w14:textId="76739E26" w:rsidR="003646E1" w:rsidRDefault="00D569B6" w:rsidP="006766DD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smallCaps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>Government Social Welfare Officer Visit</w:t>
      </w:r>
    </w:p>
    <w:p w14:paraId="00000004" w14:textId="77777777" w:rsidR="003646E1" w:rsidRDefault="003646E1" w:rsidP="006766DD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b/>
          <w:sz w:val="22"/>
          <w:szCs w:val="22"/>
        </w:rPr>
      </w:pPr>
    </w:p>
    <w:p w14:paraId="00000005" w14:textId="77777777" w:rsidR="003646E1" w:rsidRDefault="003646E1" w:rsidP="006766DD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sz w:val="22"/>
          <w:szCs w:val="22"/>
        </w:rPr>
      </w:pPr>
    </w:p>
    <w:p w14:paraId="00000006" w14:textId="77777777" w:rsidR="003646E1" w:rsidRDefault="00D569B6" w:rsidP="006766DD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You are Mira Orsi, a </w:t>
      </w:r>
      <w:r>
        <w:rPr>
          <w:rFonts w:ascii="Arial" w:eastAsia="Arial" w:hAnsi="Arial" w:cs="Arial"/>
          <w:sz w:val="22"/>
          <w:szCs w:val="22"/>
        </w:rPr>
        <w:t>Social Welfare Officer</w:t>
      </w:r>
      <w:r>
        <w:rPr>
          <w:rFonts w:ascii="Arial" w:eastAsia="Arial" w:hAnsi="Arial" w:cs="Arial"/>
          <w:color w:val="000000"/>
          <w:sz w:val="22"/>
          <w:szCs w:val="22"/>
        </w:rPr>
        <w:t xml:space="preserve"> at the Ministry of Social Welfare in Dethreea Provincial Office. </w:t>
      </w:r>
    </w:p>
    <w:p w14:paraId="00000007" w14:textId="77777777" w:rsidR="003646E1" w:rsidRDefault="003646E1" w:rsidP="006766DD">
      <w:pPr>
        <w:jc w:val="both"/>
        <w:rPr>
          <w:rFonts w:ascii="Arial" w:eastAsia="Arial" w:hAnsi="Arial" w:cs="Arial"/>
          <w:sz w:val="22"/>
          <w:szCs w:val="22"/>
        </w:rPr>
      </w:pPr>
    </w:p>
    <w:p w14:paraId="00000008" w14:textId="4379AE69" w:rsidR="003646E1" w:rsidRDefault="00D569B6" w:rsidP="006766DD">
      <w:pPr>
        <w:jc w:val="both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You are reaching ou</w:t>
      </w:r>
      <w:r w:rsidR="009E3C2E">
        <w:rPr>
          <w:rFonts w:ascii="Arial" w:eastAsia="Arial" w:hAnsi="Arial" w:cs="Arial"/>
          <w:color w:val="000000"/>
          <w:sz w:val="22"/>
          <w:szCs w:val="22"/>
        </w:rPr>
        <w:t>t to understand how your organis</w:t>
      </w:r>
      <w:r>
        <w:rPr>
          <w:rFonts w:ascii="Arial" w:eastAsia="Arial" w:hAnsi="Arial" w:cs="Arial"/>
          <w:color w:val="000000"/>
          <w:sz w:val="22"/>
          <w:szCs w:val="22"/>
        </w:rPr>
        <w:t>at</w:t>
      </w:r>
      <w:r w:rsidR="009E3C2E">
        <w:rPr>
          <w:rFonts w:ascii="Arial" w:eastAsia="Arial" w:hAnsi="Arial" w:cs="Arial"/>
          <w:color w:val="000000"/>
          <w:sz w:val="22"/>
          <w:szCs w:val="22"/>
        </w:rPr>
        <w:t>ion would handle a complaint about</w:t>
      </w:r>
      <w:r>
        <w:rPr>
          <w:rFonts w:ascii="Arial" w:eastAsia="Arial" w:hAnsi="Arial" w:cs="Arial"/>
          <w:color w:val="000000"/>
          <w:sz w:val="22"/>
          <w:szCs w:val="22"/>
        </w:rPr>
        <w:t xml:space="preserve"> reports of sexual abuse allegedly committed by government military officers. Two girls from the Hailand ethnic group have been treated at local hospitals for wounds associated with sexual assault</w:t>
      </w:r>
      <w:r w:rsidR="006766DD">
        <w:rPr>
          <w:rFonts w:ascii="Arial" w:eastAsia="Arial" w:hAnsi="Arial" w:cs="Arial"/>
          <w:sz w:val="22"/>
          <w:szCs w:val="22"/>
        </w:rPr>
        <w:t xml:space="preserve">. </w:t>
      </w:r>
      <w:r>
        <w:rPr>
          <w:rFonts w:ascii="Arial" w:eastAsia="Arial" w:hAnsi="Arial" w:cs="Arial"/>
          <w:sz w:val="22"/>
          <w:szCs w:val="22"/>
        </w:rPr>
        <w:t>The girls do</w:t>
      </w:r>
      <w:r w:rsidR="006766DD">
        <w:rPr>
          <w:rFonts w:ascii="Arial" w:eastAsia="Arial" w:hAnsi="Arial" w:cs="Arial"/>
          <w:sz w:val="22"/>
          <w:szCs w:val="22"/>
        </w:rPr>
        <w:t xml:space="preserve"> not</w:t>
      </w:r>
      <w:r>
        <w:rPr>
          <w:rFonts w:ascii="Arial" w:eastAsia="Arial" w:hAnsi="Arial" w:cs="Arial"/>
          <w:sz w:val="22"/>
          <w:szCs w:val="22"/>
        </w:rPr>
        <w:t xml:space="preserve"> want to report the incidents at this stage as they feel they could expose themselves and th</w:t>
      </w:r>
      <w:r w:rsidR="009E3C2E">
        <w:rPr>
          <w:rFonts w:ascii="Arial" w:eastAsia="Arial" w:hAnsi="Arial" w:cs="Arial"/>
          <w:sz w:val="22"/>
          <w:szCs w:val="22"/>
        </w:rPr>
        <w:t xml:space="preserve">eir families to further risks. </w:t>
      </w:r>
      <w:r>
        <w:rPr>
          <w:rFonts w:ascii="Arial" w:eastAsia="Arial" w:hAnsi="Arial" w:cs="Arial"/>
          <w:sz w:val="22"/>
          <w:szCs w:val="22"/>
        </w:rPr>
        <w:t xml:space="preserve">Mira </w:t>
      </w:r>
      <w:r>
        <w:rPr>
          <w:rFonts w:ascii="Arial" w:eastAsia="Arial" w:hAnsi="Arial" w:cs="Arial"/>
          <w:color w:val="000000"/>
          <w:sz w:val="22"/>
          <w:szCs w:val="22"/>
        </w:rPr>
        <w:t xml:space="preserve">has been </w:t>
      </w:r>
      <w:r>
        <w:rPr>
          <w:rFonts w:ascii="Arial" w:eastAsia="Arial" w:hAnsi="Arial" w:cs="Arial"/>
          <w:sz w:val="22"/>
          <w:szCs w:val="22"/>
        </w:rPr>
        <w:t>the NGO focal point</w:t>
      </w:r>
      <w:r>
        <w:rPr>
          <w:rFonts w:ascii="Arial" w:eastAsia="Arial" w:hAnsi="Arial" w:cs="Arial"/>
          <w:color w:val="000000"/>
          <w:sz w:val="22"/>
          <w:szCs w:val="22"/>
        </w:rPr>
        <w:t xml:space="preserve"> at the ministry for a long time and is turning to </w:t>
      </w:r>
      <w:r>
        <w:rPr>
          <w:rFonts w:ascii="Arial" w:eastAsia="Arial" w:hAnsi="Arial" w:cs="Arial"/>
          <w:sz w:val="22"/>
          <w:szCs w:val="22"/>
        </w:rPr>
        <w:t xml:space="preserve">the NGO </w:t>
      </w:r>
      <w:r>
        <w:rPr>
          <w:rFonts w:ascii="Arial" w:eastAsia="Arial" w:hAnsi="Arial" w:cs="Arial"/>
          <w:color w:val="000000"/>
          <w:sz w:val="22"/>
          <w:szCs w:val="22"/>
        </w:rPr>
        <w:t xml:space="preserve">for guidance. </w:t>
      </w:r>
      <w:r w:rsidR="00604055">
        <w:rPr>
          <w:rFonts w:ascii="Arial" w:eastAsia="Arial" w:hAnsi="Arial" w:cs="Arial"/>
          <w:sz w:val="22"/>
          <w:szCs w:val="22"/>
        </w:rPr>
        <w:t>You are</w:t>
      </w:r>
      <w:r>
        <w:rPr>
          <w:rFonts w:ascii="Arial" w:eastAsia="Arial" w:hAnsi="Arial" w:cs="Arial"/>
          <w:color w:val="000000"/>
          <w:sz w:val="22"/>
          <w:szCs w:val="22"/>
        </w:rPr>
        <w:t xml:space="preserve"> panicking as to what steps </w:t>
      </w:r>
      <w:r>
        <w:rPr>
          <w:rFonts w:ascii="Arial" w:eastAsia="Arial" w:hAnsi="Arial" w:cs="Arial"/>
          <w:sz w:val="22"/>
          <w:szCs w:val="22"/>
        </w:rPr>
        <w:t>to</w:t>
      </w:r>
      <w:r>
        <w:rPr>
          <w:rFonts w:ascii="Arial" w:eastAsia="Arial" w:hAnsi="Arial" w:cs="Arial"/>
          <w:color w:val="000000"/>
          <w:sz w:val="22"/>
          <w:szCs w:val="22"/>
        </w:rPr>
        <w:t xml:space="preserve"> take as the situation is very delicate</w:t>
      </w:r>
      <w:r>
        <w:rPr>
          <w:rFonts w:ascii="Arial" w:eastAsia="Arial" w:hAnsi="Arial" w:cs="Arial"/>
          <w:sz w:val="22"/>
          <w:szCs w:val="22"/>
        </w:rPr>
        <w:t xml:space="preserve">; </w:t>
      </w:r>
      <w:r>
        <w:rPr>
          <w:rFonts w:ascii="Arial" w:eastAsia="Arial" w:hAnsi="Arial" w:cs="Arial"/>
          <w:color w:val="000000"/>
          <w:sz w:val="22"/>
          <w:szCs w:val="22"/>
        </w:rPr>
        <w:t>the population of Dethreea has always seen the current government as hostile and you expect this to all</w:t>
      </w:r>
      <w:r w:rsidR="009E3C2E">
        <w:rPr>
          <w:rFonts w:ascii="Arial" w:eastAsia="Arial" w:hAnsi="Arial" w:cs="Arial"/>
          <w:color w:val="000000"/>
          <w:sz w:val="22"/>
          <w:szCs w:val="22"/>
        </w:rPr>
        <w:t xml:space="preserve"> blow up in the media very soon, p</w:t>
      </w:r>
      <w:r>
        <w:rPr>
          <w:rFonts w:ascii="Arial" w:eastAsia="Arial" w:hAnsi="Arial" w:cs="Arial"/>
          <w:color w:val="000000"/>
          <w:sz w:val="22"/>
          <w:szCs w:val="22"/>
        </w:rPr>
        <w:t>articularly as the new bout of con</w:t>
      </w:r>
      <w:r>
        <w:rPr>
          <w:rFonts w:ascii="Arial" w:eastAsia="Arial" w:hAnsi="Arial" w:cs="Arial"/>
          <w:sz w:val="22"/>
          <w:szCs w:val="22"/>
        </w:rPr>
        <w:t xml:space="preserve">flict has escalated tensions. </w:t>
      </w:r>
      <w:r>
        <w:rPr>
          <w:rFonts w:ascii="Arial" w:eastAsia="Arial" w:hAnsi="Arial" w:cs="Arial"/>
          <w:color w:val="000000"/>
          <w:sz w:val="22"/>
          <w:szCs w:val="22"/>
        </w:rPr>
        <w:t xml:space="preserve">   </w:t>
      </w:r>
    </w:p>
    <w:p w14:paraId="00000009" w14:textId="0BE070A5" w:rsidR="003646E1" w:rsidRDefault="009E3C2E" w:rsidP="006766DD">
      <w:pPr>
        <w:jc w:val="both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The m</w:t>
      </w:r>
      <w:r w:rsidR="00D569B6">
        <w:rPr>
          <w:rFonts w:ascii="Arial" w:eastAsia="Arial" w:hAnsi="Arial" w:cs="Arial"/>
          <w:color w:val="000000"/>
          <w:sz w:val="22"/>
          <w:szCs w:val="22"/>
        </w:rPr>
        <w:t xml:space="preserve">edia have </w:t>
      </w:r>
      <w:r w:rsidR="006766DD">
        <w:rPr>
          <w:rFonts w:ascii="Arial" w:eastAsia="Arial" w:hAnsi="Arial" w:cs="Arial"/>
          <w:color w:val="000000"/>
          <w:sz w:val="22"/>
          <w:szCs w:val="22"/>
        </w:rPr>
        <w:t xml:space="preserve">already found out </w:t>
      </w:r>
      <w:r w:rsidR="00D569B6">
        <w:rPr>
          <w:rFonts w:ascii="Arial" w:eastAsia="Arial" w:hAnsi="Arial" w:cs="Arial"/>
          <w:color w:val="000000"/>
          <w:sz w:val="22"/>
          <w:szCs w:val="22"/>
        </w:rPr>
        <w:t xml:space="preserve">about the incident and the story will soon be public. </w:t>
      </w:r>
      <w:r w:rsidR="00D569B6">
        <w:rPr>
          <w:rFonts w:ascii="Arial" w:eastAsia="Arial" w:hAnsi="Arial" w:cs="Arial"/>
          <w:sz w:val="22"/>
          <w:szCs w:val="22"/>
        </w:rPr>
        <w:t>Y</w:t>
      </w:r>
      <w:r w:rsidR="00D569B6">
        <w:rPr>
          <w:rFonts w:ascii="Arial" w:eastAsia="Arial" w:hAnsi="Arial" w:cs="Arial"/>
          <w:color w:val="000000"/>
          <w:sz w:val="22"/>
          <w:szCs w:val="22"/>
        </w:rPr>
        <w:t xml:space="preserve">ou know that </w:t>
      </w:r>
      <w:r w:rsidR="006766DD">
        <w:rPr>
          <w:rFonts w:ascii="Arial" w:eastAsia="Arial" w:hAnsi="Arial" w:cs="Arial"/>
          <w:color w:val="000000"/>
          <w:sz w:val="22"/>
          <w:szCs w:val="22"/>
        </w:rPr>
        <w:t>the girls have received all</w:t>
      </w:r>
      <w:r w:rsidR="00576E68">
        <w:rPr>
          <w:rFonts w:ascii="Arial" w:eastAsia="Arial" w:hAnsi="Arial" w:cs="Arial"/>
          <w:color w:val="000000"/>
          <w:sz w:val="22"/>
          <w:szCs w:val="22"/>
        </w:rPr>
        <w:t xml:space="preserve"> the</w:t>
      </w:r>
      <w:r w:rsidR="006766DD">
        <w:rPr>
          <w:rFonts w:ascii="Arial" w:eastAsia="Arial" w:hAnsi="Arial" w:cs="Arial"/>
          <w:color w:val="000000"/>
          <w:sz w:val="22"/>
          <w:szCs w:val="22"/>
        </w:rPr>
        <w:t xml:space="preserve"> </w:t>
      </w:r>
      <w:r w:rsidR="00D569B6">
        <w:rPr>
          <w:rFonts w:ascii="Arial" w:eastAsia="Arial" w:hAnsi="Arial" w:cs="Arial"/>
          <w:color w:val="000000"/>
          <w:sz w:val="22"/>
          <w:szCs w:val="22"/>
        </w:rPr>
        <w:t>necessary health</w:t>
      </w:r>
      <w:r w:rsidR="006766DD">
        <w:rPr>
          <w:rFonts w:ascii="Arial" w:eastAsia="Arial" w:hAnsi="Arial" w:cs="Arial"/>
          <w:color w:val="000000"/>
          <w:sz w:val="22"/>
          <w:szCs w:val="22"/>
        </w:rPr>
        <w:t>care</w:t>
      </w:r>
      <w:r w:rsidR="00D569B6">
        <w:rPr>
          <w:rFonts w:ascii="Arial" w:eastAsia="Arial" w:hAnsi="Arial" w:cs="Arial"/>
          <w:color w:val="000000"/>
          <w:sz w:val="22"/>
          <w:szCs w:val="22"/>
        </w:rPr>
        <w:t xml:space="preserve"> and</w:t>
      </w:r>
      <w:r>
        <w:rPr>
          <w:rFonts w:ascii="Arial" w:eastAsia="Arial" w:hAnsi="Arial" w:cs="Arial"/>
          <w:color w:val="000000"/>
          <w:sz w:val="22"/>
          <w:szCs w:val="22"/>
        </w:rPr>
        <w:t xml:space="preserve"> are being referred to specialis</w:t>
      </w:r>
      <w:r w:rsidR="00D569B6">
        <w:rPr>
          <w:rFonts w:ascii="Arial" w:eastAsia="Arial" w:hAnsi="Arial" w:cs="Arial"/>
          <w:color w:val="000000"/>
          <w:sz w:val="22"/>
          <w:szCs w:val="22"/>
        </w:rPr>
        <w:t>ed mental health support services</w:t>
      </w:r>
      <w:r w:rsidR="006766DD">
        <w:rPr>
          <w:rFonts w:ascii="Arial" w:eastAsia="Arial" w:hAnsi="Arial" w:cs="Arial"/>
          <w:color w:val="000000"/>
          <w:sz w:val="22"/>
          <w:szCs w:val="22"/>
        </w:rPr>
        <w:t>. However,</w:t>
      </w:r>
      <w:r w:rsidR="00D569B6">
        <w:rPr>
          <w:rFonts w:ascii="Arial" w:eastAsia="Arial" w:hAnsi="Arial" w:cs="Arial"/>
          <w:color w:val="000000"/>
          <w:sz w:val="22"/>
          <w:szCs w:val="22"/>
        </w:rPr>
        <w:t xml:space="preserve"> you are worried many more cases could come out and</w:t>
      </w:r>
      <w:r w:rsidR="006766DD">
        <w:rPr>
          <w:rFonts w:ascii="Arial" w:eastAsia="Arial" w:hAnsi="Arial" w:cs="Arial"/>
          <w:color w:val="000000"/>
          <w:sz w:val="22"/>
          <w:szCs w:val="22"/>
        </w:rPr>
        <w:t xml:space="preserve"> that</w:t>
      </w:r>
      <w:r w:rsidR="00D569B6">
        <w:rPr>
          <w:rFonts w:ascii="Arial" w:eastAsia="Arial" w:hAnsi="Arial" w:cs="Arial"/>
          <w:color w:val="000000"/>
          <w:sz w:val="22"/>
          <w:szCs w:val="22"/>
        </w:rPr>
        <w:t xml:space="preserve"> </w:t>
      </w:r>
      <w:r>
        <w:rPr>
          <w:rFonts w:ascii="Arial" w:eastAsia="Arial" w:hAnsi="Arial" w:cs="Arial"/>
          <w:color w:val="000000"/>
          <w:sz w:val="22"/>
          <w:szCs w:val="22"/>
        </w:rPr>
        <w:t>if the perpetrators are not held</w:t>
      </w:r>
      <w:r w:rsidR="00D569B6">
        <w:rPr>
          <w:rFonts w:ascii="Arial" w:eastAsia="Arial" w:hAnsi="Arial" w:cs="Arial"/>
          <w:color w:val="000000"/>
          <w:sz w:val="22"/>
          <w:szCs w:val="22"/>
        </w:rPr>
        <w:t xml:space="preserve"> accountable the numbe</w:t>
      </w:r>
      <w:r w:rsidR="006766DD">
        <w:rPr>
          <w:rFonts w:ascii="Arial" w:eastAsia="Arial" w:hAnsi="Arial" w:cs="Arial"/>
          <w:color w:val="000000"/>
          <w:sz w:val="22"/>
          <w:szCs w:val="22"/>
        </w:rPr>
        <w:t xml:space="preserve">rs will only increase. You </w:t>
      </w:r>
      <w:r w:rsidR="00D569B6">
        <w:rPr>
          <w:rFonts w:ascii="Arial" w:eastAsia="Arial" w:hAnsi="Arial" w:cs="Arial"/>
          <w:color w:val="000000"/>
          <w:sz w:val="22"/>
          <w:szCs w:val="22"/>
        </w:rPr>
        <w:t>would</w:t>
      </w:r>
      <w:r w:rsidR="006766DD">
        <w:rPr>
          <w:rFonts w:ascii="Arial" w:eastAsia="Arial" w:hAnsi="Arial" w:cs="Arial"/>
          <w:color w:val="000000"/>
          <w:sz w:val="22"/>
          <w:szCs w:val="22"/>
        </w:rPr>
        <w:t xml:space="preserve"> also</w:t>
      </w:r>
      <w:r w:rsidR="00D569B6">
        <w:rPr>
          <w:rFonts w:ascii="Arial" w:eastAsia="Arial" w:hAnsi="Arial" w:cs="Arial"/>
          <w:color w:val="000000"/>
          <w:sz w:val="22"/>
          <w:szCs w:val="22"/>
        </w:rPr>
        <w:t xml:space="preserve"> like to avoid this triggering further tensions in Dethreea</w:t>
      </w:r>
      <w:r>
        <w:rPr>
          <w:rFonts w:ascii="Arial" w:eastAsia="Arial" w:hAnsi="Arial" w:cs="Arial"/>
          <w:color w:val="000000"/>
          <w:sz w:val="22"/>
          <w:szCs w:val="22"/>
        </w:rPr>
        <w:t xml:space="preserve"> and with neighbouring Hailand at this critical stage</w:t>
      </w:r>
      <w:r w:rsidR="00D569B6">
        <w:rPr>
          <w:rFonts w:ascii="Arial" w:eastAsia="Arial" w:hAnsi="Arial" w:cs="Arial"/>
          <w:color w:val="000000"/>
          <w:sz w:val="22"/>
          <w:szCs w:val="22"/>
        </w:rPr>
        <w:t xml:space="preserve"> of the conflict. </w:t>
      </w:r>
    </w:p>
    <w:p w14:paraId="0000000A" w14:textId="77777777" w:rsidR="003646E1" w:rsidRDefault="003646E1" w:rsidP="006766DD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sz w:val="22"/>
          <w:szCs w:val="22"/>
        </w:rPr>
      </w:pPr>
    </w:p>
    <w:p w14:paraId="0000000B" w14:textId="77777777" w:rsidR="003646E1" w:rsidRDefault="00D569B6" w:rsidP="006766DD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b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 xml:space="preserve">Questions to guide the conversation </w:t>
      </w:r>
    </w:p>
    <w:p w14:paraId="0000000C" w14:textId="77777777" w:rsidR="003646E1" w:rsidRDefault="003646E1" w:rsidP="006766DD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sz w:val="22"/>
          <w:szCs w:val="22"/>
        </w:rPr>
      </w:pPr>
    </w:p>
    <w:p w14:paraId="0000000D" w14:textId="77777777" w:rsidR="003646E1" w:rsidRDefault="00D569B6" w:rsidP="006766DD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Who/what are you most concerned about?</w:t>
      </w:r>
    </w:p>
    <w:p w14:paraId="0000000E" w14:textId="0A7B23DC" w:rsidR="003646E1" w:rsidRDefault="00D569B6" w:rsidP="006766DD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What immediate actions would you s</w:t>
      </w:r>
      <w:r w:rsidR="009E3C2E">
        <w:rPr>
          <w:rFonts w:ascii="Arial" w:eastAsia="Arial" w:hAnsi="Arial" w:cs="Arial"/>
          <w:sz w:val="22"/>
          <w:szCs w:val="22"/>
        </w:rPr>
        <w:t>uggest the government officer</w:t>
      </w:r>
      <w:r>
        <w:rPr>
          <w:rFonts w:ascii="Arial" w:eastAsia="Arial" w:hAnsi="Arial" w:cs="Arial"/>
          <w:sz w:val="22"/>
          <w:szCs w:val="22"/>
        </w:rPr>
        <w:t xml:space="preserve"> take?</w:t>
      </w:r>
    </w:p>
    <w:p w14:paraId="0000000F" w14:textId="77777777" w:rsidR="003646E1" w:rsidRDefault="00D569B6" w:rsidP="006766DD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Can you force the girls to report the incident?</w:t>
      </w:r>
    </w:p>
    <w:p w14:paraId="00000010" w14:textId="311B66AC" w:rsidR="003646E1" w:rsidRPr="009E3C2E" w:rsidRDefault="00D569B6" w:rsidP="006766DD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Does the age of the children matter… </w:t>
      </w:r>
      <w:r>
        <w:rPr>
          <w:rFonts w:ascii="Arial" w:eastAsia="Arial" w:hAnsi="Arial" w:cs="Arial"/>
          <w:i/>
          <w:color w:val="1F497D"/>
          <w:sz w:val="22"/>
          <w:szCs w:val="22"/>
        </w:rPr>
        <w:t>(being deliberately provocative, participant should push back that this is not a factor</w:t>
      </w:r>
      <w:r w:rsidRPr="009E3C2E">
        <w:rPr>
          <w:rFonts w:ascii="Arial" w:eastAsia="Arial" w:hAnsi="Arial" w:cs="Arial"/>
          <w:i/>
          <w:sz w:val="22"/>
          <w:szCs w:val="22"/>
        </w:rPr>
        <w:t>)</w:t>
      </w:r>
      <w:r w:rsidR="009E3C2E" w:rsidRPr="009E3C2E">
        <w:rPr>
          <w:rFonts w:ascii="Arial" w:eastAsia="Arial" w:hAnsi="Arial" w:cs="Arial"/>
          <w:i/>
          <w:sz w:val="22"/>
          <w:szCs w:val="22"/>
        </w:rPr>
        <w:t>?</w:t>
      </w:r>
    </w:p>
    <w:p w14:paraId="00000011" w14:textId="77777777" w:rsidR="003646E1" w:rsidRDefault="00D569B6" w:rsidP="006766DD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Are there any security risks?</w:t>
      </w:r>
      <w:r>
        <w:rPr>
          <w:rFonts w:ascii="Arial" w:eastAsia="Arial" w:hAnsi="Arial" w:cs="Arial"/>
          <w:i/>
          <w:sz w:val="22"/>
          <w:szCs w:val="22"/>
        </w:rPr>
        <w:t xml:space="preserve"> </w:t>
      </w:r>
      <w:r>
        <w:rPr>
          <w:rFonts w:ascii="Arial" w:eastAsia="Arial" w:hAnsi="Arial" w:cs="Arial"/>
          <w:i/>
          <w:color w:val="1F497D"/>
          <w:sz w:val="22"/>
          <w:szCs w:val="22"/>
        </w:rPr>
        <w:t xml:space="preserve"> </w:t>
      </w:r>
    </w:p>
    <w:p w14:paraId="00000012" w14:textId="77777777" w:rsidR="003646E1" w:rsidRDefault="00D569B6" w:rsidP="006766DD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Who else should be investigated?</w:t>
      </w:r>
      <w:r>
        <w:rPr>
          <w:rFonts w:ascii="Arial" w:eastAsia="Arial" w:hAnsi="Arial" w:cs="Arial"/>
          <w:i/>
          <w:sz w:val="22"/>
          <w:szCs w:val="22"/>
        </w:rPr>
        <w:t xml:space="preserve"> </w:t>
      </w:r>
    </w:p>
    <w:p w14:paraId="00000013" w14:textId="77777777" w:rsidR="003646E1" w:rsidRDefault="00D569B6" w:rsidP="006766DD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What could have prevented this from happening? </w:t>
      </w:r>
    </w:p>
    <w:p w14:paraId="00000014" w14:textId="77777777" w:rsidR="003646E1" w:rsidRDefault="00D569B6" w:rsidP="006766DD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How will I know that you are taking this seriously?</w:t>
      </w:r>
    </w:p>
    <w:p w14:paraId="00000015" w14:textId="77777777" w:rsidR="003646E1" w:rsidRDefault="00D569B6" w:rsidP="006766DD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Who else would you involve in this issue?</w:t>
      </w:r>
    </w:p>
    <w:p w14:paraId="00000016" w14:textId="77777777" w:rsidR="003646E1" w:rsidRDefault="003646E1" w:rsidP="006766DD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sz w:val="22"/>
          <w:szCs w:val="22"/>
        </w:rPr>
      </w:pPr>
    </w:p>
    <w:p w14:paraId="00000017" w14:textId="77777777" w:rsidR="003646E1" w:rsidRDefault="00D569B6" w:rsidP="006766DD">
      <w:pPr>
        <w:jc w:val="both"/>
        <w:rPr>
          <w:rFonts w:ascii="Arial" w:eastAsia="Arial" w:hAnsi="Arial" w:cs="Arial"/>
          <w:b/>
          <w:color w:val="000000"/>
          <w:sz w:val="22"/>
          <w:szCs w:val="22"/>
        </w:rPr>
      </w:pPr>
      <w:r>
        <w:rPr>
          <w:rFonts w:ascii="Arial" w:eastAsia="Arial" w:hAnsi="Arial" w:cs="Arial"/>
          <w:b/>
          <w:color w:val="000000"/>
          <w:sz w:val="22"/>
          <w:szCs w:val="22"/>
        </w:rPr>
        <w:t>Instructions</w:t>
      </w:r>
    </w:p>
    <w:p w14:paraId="00000018" w14:textId="77777777" w:rsidR="003646E1" w:rsidRDefault="00D569B6" w:rsidP="006766DD">
      <w:pPr>
        <w:jc w:val="both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Make sure you speak to the whole group &amp; encourage full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eastAsia="Arial" w:hAnsi="Arial" w:cs="Arial"/>
          <w:color w:val="000000"/>
          <w:sz w:val="22"/>
          <w:szCs w:val="22"/>
        </w:rPr>
        <w:t>participation of members:</w:t>
      </w:r>
    </w:p>
    <w:p w14:paraId="201F7F4E" w14:textId="77777777" w:rsidR="006766DD" w:rsidRDefault="006766DD" w:rsidP="006766DD">
      <w:pPr>
        <w:jc w:val="both"/>
        <w:rPr>
          <w:rFonts w:ascii="Arial" w:eastAsia="Arial" w:hAnsi="Arial" w:cs="Arial"/>
          <w:sz w:val="22"/>
          <w:szCs w:val="22"/>
        </w:rPr>
      </w:pPr>
    </w:p>
    <w:p w14:paraId="00000019" w14:textId="77777777" w:rsidR="003646E1" w:rsidRDefault="00D569B6" w:rsidP="006766DD">
      <w:pPr>
        <w:numPr>
          <w:ilvl w:val="0"/>
          <w:numId w:val="3"/>
        </w:numPr>
        <w:ind w:left="1440"/>
        <w:jc w:val="both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ask brief questions  </w:t>
      </w:r>
    </w:p>
    <w:p w14:paraId="0000001A" w14:textId="77777777" w:rsidR="003646E1" w:rsidRDefault="00D569B6" w:rsidP="006766DD">
      <w:pPr>
        <w:numPr>
          <w:ilvl w:val="0"/>
          <w:numId w:val="3"/>
        </w:numPr>
        <w:ind w:left="1440"/>
        <w:jc w:val="both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ask for their opinions</w:t>
      </w:r>
    </w:p>
    <w:p w14:paraId="0000001B" w14:textId="77777777" w:rsidR="003646E1" w:rsidRDefault="003646E1" w:rsidP="006766DD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sz w:val="22"/>
          <w:szCs w:val="22"/>
        </w:rPr>
      </w:pPr>
    </w:p>
    <w:p w14:paraId="0000001C" w14:textId="77777777" w:rsidR="003646E1" w:rsidRDefault="00D569B6" w:rsidP="006766DD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The purpose of this discussion is to explore the participants’ thinking and response to a key child safeguarding concern. You have 20 minutes in total for this task. </w:t>
      </w:r>
    </w:p>
    <w:p w14:paraId="0000001D" w14:textId="77777777" w:rsidR="003646E1" w:rsidRDefault="003646E1" w:rsidP="006766DD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sz w:val="22"/>
          <w:szCs w:val="22"/>
        </w:rPr>
      </w:pPr>
    </w:p>
    <w:p w14:paraId="0000001E" w14:textId="77777777" w:rsidR="003646E1" w:rsidRDefault="00D569B6" w:rsidP="006766DD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Facilitate a discussion with the participants for up to 15 minutes. You should ask them </w:t>
      </w:r>
      <w:r>
        <w:rPr>
          <w:rFonts w:ascii="Arial" w:eastAsia="Arial" w:hAnsi="Arial" w:cs="Arial"/>
          <w:sz w:val="22"/>
          <w:szCs w:val="22"/>
          <w:u w:val="single"/>
        </w:rPr>
        <w:t>not to discuss</w:t>
      </w:r>
      <w:r>
        <w:rPr>
          <w:rFonts w:ascii="Arial" w:eastAsia="Arial" w:hAnsi="Arial" w:cs="Arial"/>
          <w:sz w:val="22"/>
          <w:szCs w:val="22"/>
        </w:rPr>
        <w:t xml:space="preserve"> the details of this conversation with anyone. </w:t>
      </w:r>
    </w:p>
    <w:p w14:paraId="0000001F" w14:textId="77777777" w:rsidR="003646E1" w:rsidRDefault="003646E1" w:rsidP="006766DD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sz w:val="22"/>
          <w:szCs w:val="22"/>
        </w:rPr>
      </w:pPr>
    </w:p>
    <w:p w14:paraId="00000020" w14:textId="1E7AEAC1" w:rsidR="003646E1" w:rsidRDefault="00D569B6" w:rsidP="006766DD">
      <w:pPr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You will not be required to provide the participants with feedback at this point but it is essential </w:t>
      </w:r>
      <w:r w:rsidR="009E3C2E">
        <w:rPr>
          <w:rFonts w:ascii="Arial" w:eastAsia="Arial" w:hAnsi="Arial" w:cs="Arial"/>
          <w:sz w:val="22"/>
          <w:szCs w:val="22"/>
        </w:rPr>
        <w:t>to take note of</w:t>
      </w:r>
      <w:r>
        <w:rPr>
          <w:rFonts w:ascii="Arial" w:eastAsia="Arial" w:hAnsi="Arial" w:cs="Arial"/>
          <w:sz w:val="22"/>
          <w:szCs w:val="22"/>
        </w:rPr>
        <w:t xml:space="preserve">: </w:t>
      </w:r>
    </w:p>
    <w:p w14:paraId="7363A395" w14:textId="77777777" w:rsidR="006766DD" w:rsidRDefault="006766DD" w:rsidP="006766DD">
      <w:pPr>
        <w:jc w:val="both"/>
        <w:rPr>
          <w:rFonts w:ascii="Arial" w:eastAsia="Arial" w:hAnsi="Arial" w:cs="Arial"/>
          <w:sz w:val="22"/>
          <w:szCs w:val="22"/>
        </w:rPr>
      </w:pPr>
    </w:p>
    <w:p w14:paraId="00000021" w14:textId="6C8CB1B2" w:rsidR="003646E1" w:rsidRDefault="00D569B6" w:rsidP="006766DD">
      <w:pPr>
        <w:numPr>
          <w:ilvl w:val="0"/>
          <w:numId w:val="1"/>
        </w:numPr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lastRenderedPageBreak/>
        <w:t>what the groups have done well in the responses to Mira</w:t>
      </w:r>
      <w:r w:rsidR="009E3C2E">
        <w:rPr>
          <w:rFonts w:ascii="Arial" w:eastAsia="Arial" w:hAnsi="Arial" w:cs="Arial"/>
          <w:sz w:val="22"/>
          <w:szCs w:val="22"/>
        </w:rPr>
        <w:t>.</w:t>
      </w:r>
    </w:p>
    <w:p w14:paraId="00000022" w14:textId="6C89F3B8" w:rsidR="003646E1" w:rsidRDefault="00D569B6" w:rsidP="006766DD">
      <w:pPr>
        <w:numPr>
          <w:ilvl w:val="0"/>
          <w:numId w:val="1"/>
        </w:numPr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what could have been improved in the responses to Mira</w:t>
      </w:r>
      <w:r w:rsidR="009E3C2E">
        <w:rPr>
          <w:rFonts w:ascii="Arial" w:eastAsia="Arial" w:hAnsi="Arial" w:cs="Arial"/>
          <w:sz w:val="22"/>
          <w:szCs w:val="22"/>
        </w:rPr>
        <w:t>.</w:t>
      </w:r>
      <w:r>
        <w:rPr>
          <w:rFonts w:ascii="Arial" w:eastAsia="Arial" w:hAnsi="Arial" w:cs="Arial"/>
          <w:sz w:val="22"/>
          <w:szCs w:val="22"/>
        </w:rPr>
        <w:t xml:space="preserve"> </w:t>
      </w:r>
    </w:p>
    <w:p w14:paraId="50877993" w14:textId="77777777" w:rsidR="006766DD" w:rsidRDefault="006766DD" w:rsidP="006766DD">
      <w:pPr>
        <w:ind w:left="720"/>
        <w:jc w:val="both"/>
        <w:rPr>
          <w:rFonts w:ascii="Arial" w:eastAsia="Arial" w:hAnsi="Arial" w:cs="Arial"/>
          <w:sz w:val="22"/>
          <w:szCs w:val="22"/>
        </w:rPr>
      </w:pPr>
    </w:p>
    <w:p w14:paraId="00000023" w14:textId="57815AF9" w:rsidR="003646E1" w:rsidRDefault="00D569B6" w:rsidP="006766DD">
      <w:pPr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You will have to share these notes with the facilitator that has been identified to deliver feedback on this activity during the general debriefing. If unsur</w:t>
      </w:r>
      <w:r w:rsidR="009E3C2E">
        <w:rPr>
          <w:rFonts w:ascii="Arial" w:eastAsia="Arial" w:hAnsi="Arial" w:cs="Arial"/>
          <w:sz w:val="22"/>
          <w:szCs w:val="22"/>
        </w:rPr>
        <w:t>e, consult with the Simulation L</w:t>
      </w:r>
      <w:r>
        <w:rPr>
          <w:rFonts w:ascii="Arial" w:eastAsia="Arial" w:hAnsi="Arial" w:cs="Arial"/>
          <w:sz w:val="22"/>
          <w:szCs w:val="22"/>
        </w:rPr>
        <w:t xml:space="preserve">ead. </w:t>
      </w:r>
    </w:p>
    <w:p w14:paraId="00000024" w14:textId="77777777" w:rsidR="003646E1" w:rsidRDefault="00D569B6" w:rsidP="006766DD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___________________________________________________________________</w:t>
      </w:r>
    </w:p>
    <w:sectPr w:rsidR="003646E1">
      <w:pgSz w:w="11906" w:h="16838"/>
      <w:pgMar w:top="1440" w:right="1800" w:bottom="1440" w:left="180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A303845"/>
    <w:multiLevelType w:val="multilevel"/>
    <w:tmpl w:val="E8A6BBD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" w15:restartNumberingAfterBreak="0">
    <w:nsid w:val="3D203F3A"/>
    <w:multiLevelType w:val="multilevel"/>
    <w:tmpl w:val="B3AC6EFC"/>
    <w:lvl w:ilvl="0">
      <w:start w:val="1"/>
      <w:numFmt w:val="bullet"/>
      <w:lvlText w:val="●"/>
      <w:lvlJc w:val="left"/>
      <w:pPr>
        <w:ind w:left="360" w:hanging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Arial" w:eastAsia="Arial" w:hAnsi="Arial" w:cs="Arial"/>
      </w:rPr>
    </w:lvl>
  </w:abstractNum>
  <w:abstractNum w:abstractNumId="2" w15:restartNumberingAfterBreak="0">
    <w:nsid w:val="5A635128"/>
    <w:multiLevelType w:val="multilevel"/>
    <w:tmpl w:val="8A74FDF0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 w16cid:durableId="1200778138">
    <w:abstractNumId w:val="2"/>
  </w:num>
  <w:num w:numId="2" w16cid:durableId="1621296725">
    <w:abstractNumId w:val="1"/>
  </w:num>
  <w:num w:numId="3" w16cid:durableId="13141454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defaultTabStop w:val="720"/>
  <w:hyphenationZone w:val="425"/>
  <w:characterSpacingControl w:val="doNotCompress"/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3646E1"/>
    <w:rsid w:val="003646E1"/>
    <w:rsid w:val="00464C80"/>
    <w:rsid w:val="00576E68"/>
    <w:rsid w:val="00604055"/>
    <w:rsid w:val="006766DD"/>
    <w:rsid w:val="009E3C2E"/>
    <w:rsid w:val="00D569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1A392C"/>
  <w15:docId w15:val="{D984D10D-392B-46A6-AA92-725D8AA4C9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sz w:val="24"/>
        <w:szCs w:val="24"/>
        <w:lang w:val="en-GB" w:eastAsia="fr-B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itolo2">
    <w:name w:val="heading 2"/>
    <w:basedOn w:val="Normale"/>
    <w:next w:val="Normale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itolo5">
    <w:name w:val="heading 5"/>
    <w:basedOn w:val="Normale"/>
    <w:next w:val="Normale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itolo">
    <w:name w:val="Title"/>
    <w:basedOn w:val="Normale"/>
    <w:next w:val="Normale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ottotitolo">
    <w:name w:val="Subtitle"/>
    <w:basedOn w:val="Normale"/>
    <w:next w:val="Normale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UZ35xoYlsFXRxhI7/gVfFH0S99Q==">CgMxLjA4AHIhMVNRSkFjZEtOTVV3X0lKOFlEaTdhbDEtQjJSQXlId0la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446</Words>
  <Characters>2543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</dc:creator>
  <cp:lastModifiedBy>Elena Giannini</cp:lastModifiedBy>
  <cp:revision>5</cp:revision>
  <dcterms:created xsi:type="dcterms:W3CDTF">2024-04-11T18:15:00Z</dcterms:created>
  <dcterms:modified xsi:type="dcterms:W3CDTF">2024-07-11T15:04:00Z</dcterms:modified>
</cp:coreProperties>
</file>